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D8" w:rsidRDefault="00FD59D8" w:rsidP="00187D30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4F66CA" w:rsidRDefault="004F66CA" w:rsidP="004F66CA">
      <w:pPr>
        <w:pStyle w:val="ALLEGATO"/>
      </w:pPr>
      <w:r>
        <w:t>Allegato 5</w:t>
      </w:r>
    </w:p>
    <w:p w:rsidR="004F66CA" w:rsidRPr="004F66CA" w:rsidRDefault="004F66CA" w:rsidP="00810318">
      <w:pPr>
        <w:rPr>
          <w:rFonts w:ascii="Palatino Linotype" w:hAnsi="Palatino Linotype"/>
          <w:b/>
          <w:lang w:val="it-IT"/>
        </w:rPr>
      </w:pPr>
    </w:p>
    <w:p w:rsidR="004F66CA" w:rsidRPr="004F66CA" w:rsidRDefault="004F66CA" w:rsidP="004F66CA">
      <w:pPr>
        <w:jc w:val="center"/>
        <w:rPr>
          <w:rFonts w:ascii="Palatino Linotype" w:hAnsi="Palatino Linotype" w:cs="Arial"/>
          <w:b/>
          <w:lang w:val="it-IT"/>
        </w:rPr>
      </w:pPr>
      <w:r>
        <w:rPr>
          <w:rFonts w:ascii="Palatino Linotype" w:hAnsi="Palatino Linotype" w:cs="Arial"/>
          <w:b/>
          <w:lang w:val="it-IT"/>
        </w:rPr>
        <w:t>DICHIARAZIONE SUBAPPALTO</w:t>
      </w:r>
    </w:p>
    <w:p w:rsidR="004F66CA" w:rsidRPr="004A5586" w:rsidRDefault="004F66CA" w:rsidP="004F66CA">
      <w:pPr>
        <w:jc w:val="center"/>
        <w:rPr>
          <w:rFonts w:ascii="Palatino Linotype" w:hAnsi="Palatino Linotype"/>
          <w:b/>
          <w:smallCaps/>
          <w:noProof/>
          <w:color w:val="000000"/>
          <w:lang w:val="it-IT"/>
        </w:rPr>
      </w:pPr>
    </w:p>
    <w:p w:rsidR="004A5586" w:rsidRPr="004A5586" w:rsidRDefault="009F60D7" w:rsidP="004A5586">
      <w:pPr>
        <w:jc w:val="both"/>
        <w:rPr>
          <w:rFonts w:ascii="Palatino Linotype" w:hAnsi="Palatino Linotype"/>
          <w:b/>
          <w:smallCaps/>
          <w:noProof/>
          <w:color w:val="000000"/>
          <w:lang w:val="it-IT"/>
        </w:rPr>
      </w:pPr>
      <w:r w:rsidRPr="009F60D7">
        <w:rPr>
          <w:rFonts w:ascii="Palatino Linotype" w:hAnsi="Palatino Linotype"/>
          <w:b/>
          <w:smallCaps/>
          <w:noProof/>
          <w:color w:val="000000"/>
          <w:lang w:val="it-IT"/>
        </w:rPr>
        <w:t xml:space="preserve">GARA EUROPEA A PROCEDURA TELEMATICA APERTA PER L’ACQUISTO DI MEZZI E ATTREZZATURE FUNZIONALI ALL’ATTUAZIONE DEL PROGETTO DI </w:t>
      </w:r>
      <w:r w:rsidR="004A5586" w:rsidRPr="004A5586">
        <w:rPr>
          <w:rFonts w:ascii="Palatino Linotype" w:hAnsi="Palatino Linotype"/>
          <w:b/>
          <w:smallCaps/>
          <w:noProof/>
          <w:color w:val="000000"/>
          <w:lang w:val="it-IT"/>
        </w:rPr>
        <w:t>“Potenziamento delle dotazioni strumentali per la realizzazione degli interventi idraulico-forestali della Comunità Montana “Alento Montestella” CUP C31J23000020008 suddiviso in 3 Lotti Prestazionali:</w:t>
      </w:r>
    </w:p>
    <w:p w:rsidR="004A5586" w:rsidRPr="004A5586" w:rsidRDefault="004A5586" w:rsidP="004A5586">
      <w:pPr>
        <w:ind w:left="180"/>
        <w:jc w:val="both"/>
        <w:rPr>
          <w:rFonts w:ascii="Palatino Linotype" w:hAnsi="Palatino Linotype"/>
          <w:b/>
          <w:caps/>
          <w:noProof/>
          <w:lang w:val="it-IT"/>
        </w:rPr>
      </w:pPr>
    </w:p>
    <w:p w:rsidR="004A5586" w:rsidRDefault="004A5586" w:rsidP="004A5586">
      <w:pPr>
        <w:pStyle w:val="Corpodeltesto"/>
        <w:spacing w:before="2"/>
        <w:rPr>
          <w:rFonts w:ascii="Palatino Linotype" w:hAnsi="Palatino Linotype" w:cs="Times New Roman"/>
          <w:b/>
          <w:caps/>
          <w:noProof/>
          <w:sz w:val="22"/>
          <w:szCs w:val="24"/>
        </w:rPr>
      </w:pPr>
      <w:r w:rsidRPr="00335544">
        <w:rPr>
          <w:rFonts w:ascii="Palatino Linotype" w:hAnsi="Palatino Linotype" w:cs="Times New Roman"/>
          <w:b/>
          <w:caps/>
          <w:noProof/>
          <w:sz w:val="22"/>
          <w:szCs w:val="24"/>
        </w:rPr>
        <w:t>LOTTO 1 CIG: 9850733A06 €277.500,00 - Macchina operatrice porta attrezzi radiocomandata - Macchina operatrice semovente porta-attrezzi polifunzionale,</w:t>
      </w:r>
    </w:p>
    <w:p w:rsidR="004A5586" w:rsidRPr="00335544" w:rsidRDefault="004A5586" w:rsidP="004A5586">
      <w:pPr>
        <w:pStyle w:val="Corpodeltesto"/>
        <w:spacing w:before="2"/>
        <w:rPr>
          <w:rFonts w:ascii="Palatino Linotype" w:hAnsi="Palatino Linotype" w:cs="Times New Roman"/>
          <w:b/>
          <w:caps/>
          <w:noProof/>
          <w:sz w:val="22"/>
          <w:szCs w:val="24"/>
        </w:rPr>
      </w:pPr>
    </w:p>
    <w:p w:rsidR="004A5586" w:rsidRPr="004A5586" w:rsidRDefault="004A5586" w:rsidP="004A5586">
      <w:pPr>
        <w:rPr>
          <w:rFonts w:ascii="Palatino Linotype" w:hAnsi="Palatino Linotype"/>
          <w:b/>
          <w:caps/>
          <w:noProof/>
          <w:lang w:val="it-IT"/>
        </w:rPr>
      </w:pPr>
      <w:r w:rsidRPr="004A5586">
        <w:rPr>
          <w:rFonts w:ascii="Palatino Linotype" w:hAnsi="Palatino Linotype" w:cs="Times New Roman"/>
          <w:b/>
          <w:caps/>
          <w:noProof/>
          <w:szCs w:val="24"/>
          <w:lang w:val="it-IT"/>
        </w:rPr>
        <w:t>LOTTO 2 CIG: 9850747595 €335.000,00 - Miniescavatore ql.18 con accessori - Miniescavatore ql.38 con accessori - Minipala gommata - Minipala cingolata – Dumper – Motocarriola - Trattore forestale,</w:t>
      </w:r>
    </w:p>
    <w:p w:rsidR="004A5586" w:rsidRPr="004A5586" w:rsidRDefault="004A5586" w:rsidP="004A5586">
      <w:pPr>
        <w:rPr>
          <w:rFonts w:ascii="Palatino Linotype" w:hAnsi="Palatino Linotype" w:cs="Times New Roman"/>
          <w:b/>
          <w:caps/>
          <w:noProof/>
          <w:szCs w:val="24"/>
          <w:lang w:val="it-IT"/>
        </w:rPr>
      </w:pPr>
    </w:p>
    <w:p w:rsidR="004F66CA" w:rsidRPr="004F66CA" w:rsidRDefault="004A5586" w:rsidP="004A5586">
      <w:pPr>
        <w:pStyle w:val="Corpodeltesto"/>
        <w:spacing w:before="2"/>
        <w:rPr>
          <w:rFonts w:ascii="Palatino Linotype" w:hAnsi="Palatino Linotype"/>
        </w:rPr>
      </w:pPr>
      <w:r w:rsidRPr="00335544">
        <w:rPr>
          <w:rFonts w:ascii="Palatino Linotype" w:hAnsi="Palatino Linotype" w:cs="Times New Roman"/>
          <w:b/>
          <w:caps/>
          <w:noProof/>
          <w:sz w:val="22"/>
          <w:szCs w:val="24"/>
        </w:rPr>
        <w:t>LOTTO 3 CIG: 9850759F79 €10.800,00 - Motoseghe, soffiatori e decespugliatori.</w:t>
      </w:r>
    </w:p>
    <w:p w:rsidR="004F66CA" w:rsidRPr="004F66CA" w:rsidRDefault="004F66CA" w:rsidP="004F66CA">
      <w:pPr>
        <w:spacing w:after="80"/>
        <w:jc w:val="center"/>
        <w:rPr>
          <w:rFonts w:ascii="Palatino Linotype" w:hAnsi="Palatino Linotype"/>
          <w:lang w:val="it-IT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</w:pPr>
    </w:p>
    <w:p w:rsidR="004F66CA" w:rsidRDefault="004F66CA" w:rsidP="007F3F18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Palatino Linotype" w:eastAsia="Arial" w:hAnsi="Palatino Linotype" w:cs="Arial"/>
          <w:lang w:val="it-IT" w:eastAsia="ar-SA"/>
        </w:rPr>
        <w:sectPr w:rsidR="004F66CA" w:rsidSect="00810318">
          <w:headerReference w:type="default" r:id="rId7"/>
          <w:footerReference w:type="default" r:id="rId8"/>
          <w:pgSz w:w="11906" w:h="16838"/>
          <w:pgMar w:top="1417" w:right="1134" w:bottom="1134" w:left="1134" w:header="135" w:footer="162" w:gutter="0"/>
          <w:cols w:space="708"/>
          <w:docGrid w:linePitch="360"/>
        </w:sectPr>
      </w:pPr>
    </w:p>
    <w:p w:rsidR="00443AD2" w:rsidRDefault="00443AD2" w:rsidP="00443AD2">
      <w:pPr>
        <w:autoSpaceDE w:val="0"/>
        <w:autoSpaceDN w:val="0"/>
        <w:adjustRightInd w:val="0"/>
        <w:ind w:left="4536"/>
        <w:rPr>
          <w:rFonts w:ascii="Palatino Linotype" w:hAnsi="Palatino Linotype" w:cs="Arial"/>
          <w:lang w:eastAsia="it-IT"/>
        </w:rPr>
      </w:pPr>
      <w:proofErr w:type="spellStart"/>
      <w:r w:rsidRPr="004F66CA">
        <w:rPr>
          <w:rFonts w:ascii="Palatino Linotype" w:hAnsi="Palatino Linotype" w:cs="Arial"/>
          <w:lang w:eastAsia="it-IT"/>
        </w:rPr>
        <w:lastRenderedPageBreak/>
        <w:t>A</w:t>
      </w:r>
      <w:r>
        <w:rPr>
          <w:rFonts w:ascii="Palatino Linotype" w:hAnsi="Palatino Linotype" w:cs="Arial"/>
          <w:lang w:eastAsia="it-IT"/>
        </w:rPr>
        <w:t>lla</w:t>
      </w:r>
      <w:proofErr w:type="spellEnd"/>
      <w:r w:rsidRPr="004F66CA">
        <w:rPr>
          <w:rFonts w:ascii="Palatino Linotype" w:hAnsi="Palatino Linotype" w:cs="Arial"/>
          <w:lang w:eastAsia="it-IT"/>
        </w:rPr>
        <w:t xml:space="preserve"> </w:t>
      </w:r>
      <w:proofErr w:type="spellStart"/>
      <w:r w:rsidRPr="009265A0">
        <w:rPr>
          <w:rFonts w:ascii="Palatino Linotype" w:hAnsi="Palatino Linotype" w:cs="Arial"/>
          <w:lang w:eastAsia="it-IT"/>
        </w:rPr>
        <w:t>Comunità</w:t>
      </w:r>
      <w:proofErr w:type="spellEnd"/>
      <w:r w:rsidRPr="009265A0">
        <w:rPr>
          <w:rFonts w:ascii="Palatino Linotype" w:hAnsi="Palatino Linotype" w:cs="Arial"/>
          <w:lang w:eastAsia="it-IT"/>
        </w:rPr>
        <w:t xml:space="preserve"> </w:t>
      </w:r>
      <w:r>
        <w:rPr>
          <w:rFonts w:ascii="Palatino Linotype" w:hAnsi="Palatino Linotype" w:cs="Arial"/>
          <w:lang w:eastAsia="it-IT"/>
        </w:rPr>
        <w:t xml:space="preserve">Montana </w:t>
      </w:r>
      <w:proofErr w:type="spellStart"/>
      <w:r>
        <w:rPr>
          <w:rFonts w:ascii="Palatino Linotype" w:hAnsi="Palatino Linotype" w:cs="Arial"/>
          <w:lang w:eastAsia="it-IT"/>
        </w:rPr>
        <w:t>Alento</w:t>
      </w:r>
      <w:proofErr w:type="spellEnd"/>
      <w:r>
        <w:rPr>
          <w:rFonts w:ascii="Palatino Linotype" w:hAnsi="Palatino Linotype" w:cs="Arial"/>
          <w:lang w:eastAsia="it-IT"/>
        </w:rPr>
        <w:t xml:space="preserve"> </w:t>
      </w:r>
      <w:proofErr w:type="spellStart"/>
      <w:r>
        <w:rPr>
          <w:rFonts w:ascii="Palatino Linotype" w:hAnsi="Palatino Linotype" w:cs="Arial"/>
          <w:lang w:eastAsia="it-IT"/>
        </w:rPr>
        <w:t>Montestella</w:t>
      </w:r>
      <w:proofErr w:type="spellEnd"/>
    </w:p>
    <w:p w:rsidR="004F66CA" w:rsidRDefault="004F66CA" w:rsidP="004F66CA">
      <w:pPr>
        <w:widowControl/>
        <w:autoSpaceDE w:val="0"/>
        <w:autoSpaceDN w:val="0"/>
        <w:adjustRightInd w:val="0"/>
        <w:spacing w:after="0" w:line="240" w:lineRule="auto"/>
        <w:ind w:left="4956"/>
        <w:rPr>
          <w:rFonts w:ascii="Palatino Linotype" w:eastAsia="Times New Roman" w:hAnsi="Palatino Linotype" w:cs="Arial"/>
          <w:sz w:val="20"/>
          <w:szCs w:val="20"/>
          <w:lang w:val="it-IT" w:eastAsia="it-IT"/>
        </w:rPr>
      </w:pPr>
    </w:p>
    <w:p w:rsidR="004A5586" w:rsidRPr="004A5586" w:rsidRDefault="004F66CA" w:rsidP="004A5586">
      <w:pPr>
        <w:jc w:val="both"/>
        <w:rPr>
          <w:rStyle w:val="FontStyle19"/>
          <w:rFonts w:ascii="Palatino Linotype" w:hAnsi="Palatino Linotype"/>
          <w:b w:val="0"/>
          <w:sz w:val="20"/>
          <w:szCs w:val="20"/>
          <w:lang w:val="it-IT"/>
        </w:rPr>
      </w:pPr>
      <w:r w:rsidRPr="004F66CA">
        <w:rPr>
          <w:rStyle w:val="FontStyle19"/>
          <w:rFonts w:ascii="Palatino Linotype" w:hAnsi="Palatino Linotype"/>
          <w:sz w:val="20"/>
          <w:szCs w:val="20"/>
          <w:lang w:val="it-IT"/>
        </w:rPr>
        <w:t xml:space="preserve">OGGETTO: </w:t>
      </w:r>
      <w:r w:rsidRPr="004F66CA">
        <w:rPr>
          <w:rStyle w:val="FontStyle19"/>
          <w:rFonts w:ascii="Palatino Linotype" w:hAnsi="Palatino Linotype"/>
          <w:sz w:val="20"/>
          <w:szCs w:val="20"/>
          <w:lang w:val="it-IT"/>
        </w:rPr>
        <w:tab/>
      </w:r>
      <w:r w:rsidR="009F60D7" w:rsidRPr="00443AD2">
        <w:rPr>
          <w:rStyle w:val="FontStyle19"/>
          <w:rFonts w:ascii="Palatino Linotype" w:hAnsi="Palatino Linotype"/>
          <w:b w:val="0"/>
          <w:bCs w:val="0"/>
          <w:sz w:val="20"/>
          <w:szCs w:val="20"/>
          <w:lang w:val="it-IT"/>
        </w:rPr>
        <w:t xml:space="preserve">GARA EUROPEA A PROCEDURA TELEMATICA APERTA PER L’ACQUISTO </w:t>
      </w:r>
      <w:proofErr w:type="spellStart"/>
      <w:r w:rsidR="009F60D7" w:rsidRPr="00443AD2">
        <w:rPr>
          <w:rStyle w:val="FontStyle19"/>
          <w:rFonts w:ascii="Palatino Linotype" w:hAnsi="Palatino Linotype"/>
          <w:b w:val="0"/>
          <w:bCs w:val="0"/>
          <w:sz w:val="20"/>
          <w:szCs w:val="20"/>
          <w:lang w:val="it-IT"/>
        </w:rPr>
        <w:t>DI</w:t>
      </w:r>
      <w:proofErr w:type="spellEnd"/>
      <w:r w:rsidR="009F60D7" w:rsidRPr="00443AD2">
        <w:rPr>
          <w:rStyle w:val="FontStyle19"/>
          <w:rFonts w:ascii="Palatino Linotype" w:hAnsi="Palatino Linotype"/>
          <w:b w:val="0"/>
          <w:bCs w:val="0"/>
          <w:sz w:val="20"/>
          <w:szCs w:val="20"/>
          <w:lang w:val="it-IT"/>
        </w:rPr>
        <w:t xml:space="preserve"> MEZZI E ATTREZZATURE FUNZIONALI ALL’ATTUAZIONE DEL PROGETTO </w:t>
      </w:r>
      <w:proofErr w:type="spellStart"/>
      <w:r w:rsidR="009F60D7" w:rsidRPr="00443AD2">
        <w:rPr>
          <w:rStyle w:val="FontStyle19"/>
          <w:rFonts w:ascii="Palatino Linotype" w:hAnsi="Palatino Linotype"/>
          <w:b w:val="0"/>
          <w:bCs w:val="0"/>
          <w:sz w:val="20"/>
          <w:szCs w:val="20"/>
          <w:lang w:val="it-IT"/>
        </w:rPr>
        <w:t>DI</w:t>
      </w:r>
      <w:proofErr w:type="spellEnd"/>
      <w:r w:rsidR="009F60D7" w:rsidRPr="00443AD2">
        <w:rPr>
          <w:rStyle w:val="FontStyle19"/>
          <w:rFonts w:ascii="Palatino Linotype" w:hAnsi="Palatino Linotype"/>
          <w:b w:val="0"/>
          <w:bCs w:val="0"/>
          <w:sz w:val="20"/>
          <w:szCs w:val="20"/>
          <w:lang w:val="it-IT"/>
        </w:rPr>
        <w:t xml:space="preserve"> </w:t>
      </w:r>
      <w:r w:rsidR="004A5586" w:rsidRPr="004A5586">
        <w:rPr>
          <w:rStyle w:val="FontStyle19"/>
          <w:rFonts w:ascii="Palatino Linotype" w:hAnsi="Palatino Linotype"/>
          <w:b w:val="0"/>
          <w:sz w:val="20"/>
          <w:szCs w:val="20"/>
          <w:lang w:val="it-IT"/>
        </w:rPr>
        <w:t>“Potenziamento delle dotazioni strumentali per la realizzazione degli interventi idraulico-forestali della Comunità Montana “Alento Montestella” CUP C31J23000020008 suddiviso in 3 Lotti Prestazionali:</w:t>
      </w:r>
    </w:p>
    <w:p w:rsidR="004A5586" w:rsidRPr="004A5586" w:rsidRDefault="004A5586" w:rsidP="004A5586">
      <w:pPr>
        <w:pStyle w:val="Corpodeltesto"/>
        <w:spacing w:before="2"/>
        <w:rPr>
          <w:rFonts w:ascii="Palatino Linotype" w:hAnsi="Palatino Linotype" w:cs="Arial"/>
          <w:b/>
          <w:bCs/>
          <w:noProof/>
          <w:sz w:val="18"/>
          <w:szCs w:val="20"/>
          <w:lang w:eastAsia="it-IT"/>
        </w:rPr>
      </w:pPr>
      <w:r w:rsidRPr="004A5586">
        <w:rPr>
          <w:rFonts w:ascii="Palatino Linotype" w:hAnsi="Palatino Linotype" w:cs="Arial"/>
          <w:b/>
          <w:bCs/>
          <w:noProof/>
          <w:sz w:val="18"/>
          <w:szCs w:val="20"/>
          <w:lang w:eastAsia="it-IT"/>
        </w:rPr>
        <w:t>LOTTO 1 CIG: 9850733A06 €277.500,00 - Macchina operatrice porta attrezzi radiocomandata - Macchina operatrice semovente porta-attrezzi polifunzionale,</w:t>
      </w:r>
    </w:p>
    <w:p w:rsidR="004A5586" w:rsidRPr="004A5586" w:rsidRDefault="004A5586" w:rsidP="004A5586">
      <w:pPr>
        <w:pStyle w:val="Corpodeltesto"/>
        <w:spacing w:before="2"/>
        <w:rPr>
          <w:rFonts w:ascii="Palatino Linotype" w:hAnsi="Palatino Linotype" w:cs="Arial"/>
          <w:b/>
          <w:bCs/>
          <w:noProof/>
          <w:sz w:val="18"/>
          <w:szCs w:val="20"/>
          <w:lang w:eastAsia="it-IT"/>
        </w:rPr>
      </w:pPr>
    </w:p>
    <w:p w:rsidR="004A5586" w:rsidRPr="004A5586" w:rsidRDefault="004A5586" w:rsidP="004A5586">
      <w:pPr>
        <w:rPr>
          <w:rFonts w:ascii="Palatino Linotype" w:eastAsia="Times New Roman" w:hAnsi="Palatino Linotype" w:cs="Arial"/>
          <w:b/>
          <w:bCs/>
          <w:noProof/>
          <w:sz w:val="18"/>
          <w:szCs w:val="20"/>
          <w:lang w:val="it-IT" w:eastAsia="it-IT"/>
        </w:rPr>
      </w:pPr>
      <w:r w:rsidRPr="004A5586">
        <w:rPr>
          <w:rFonts w:ascii="Palatino Linotype" w:eastAsia="Times New Roman" w:hAnsi="Palatino Linotype" w:cs="Arial"/>
          <w:b/>
          <w:bCs/>
          <w:noProof/>
          <w:sz w:val="18"/>
          <w:szCs w:val="20"/>
          <w:lang w:val="it-IT" w:eastAsia="it-IT"/>
        </w:rPr>
        <w:t>LOTTO 2 CIG: 9850747595 €335.000,00 - Miniescavatore ql.18 con accessori - Miniescavatore ql.38 con accessori - Minipala gommata - Minipala cingolata – Dumper – Motocarriola - Trattore forestale,</w:t>
      </w:r>
    </w:p>
    <w:p w:rsidR="00DC243F" w:rsidRDefault="004A5586" w:rsidP="004A5586">
      <w:pPr>
        <w:pStyle w:val="Corpodeltesto"/>
        <w:spacing w:before="2"/>
        <w:rPr>
          <w:rFonts w:ascii="Palatino Linotype" w:hAnsi="Palatino Linotype" w:cs="Arial"/>
          <w:b/>
          <w:bCs/>
          <w:noProof/>
          <w:sz w:val="18"/>
          <w:szCs w:val="20"/>
          <w:lang w:eastAsia="it-IT"/>
        </w:rPr>
      </w:pPr>
      <w:r w:rsidRPr="004A5586">
        <w:rPr>
          <w:rFonts w:ascii="Palatino Linotype" w:hAnsi="Palatino Linotype" w:cs="Arial"/>
          <w:b/>
          <w:bCs/>
          <w:noProof/>
          <w:sz w:val="18"/>
          <w:szCs w:val="20"/>
          <w:lang w:eastAsia="it-IT"/>
        </w:rPr>
        <w:t>LOTTO 3 CIG: 9850759F79 €10.800,00 - Motoseghe, soffiatori e decespugliatori.</w:t>
      </w:r>
    </w:p>
    <w:p w:rsidR="004A5586" w:rsidRDefault="004A5586" w:rsidP="004A5586">
      <w:pPr>
        <w:pStyle w:val="Corpodeltesto"/>
        <w:spacing w:before="2"/>
        <w:rPr>
          <w:rFonts w:ascii="Palatino Linotype" w:hAnsi="Palatino Linotype" w:cs="Arial"/>
          <w:b/>
          <w:bCs/>
          <w:noProof/>
          <w:sz w:val="18"/>
          <w:szCs w:val="20"/>
          <w:highlight w:val="yellow"/>
          <w:lang w:eastAsia="it-IT"/>
        </w:rPr>
      </w:pP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vertAlign w:val="subscript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Il sottoscritto</w:t>
      </w: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nato il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 xml:space="preserve">a </w:t>
      </w: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residente in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 xml:space="preserve">via 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>CAP</w:t>
      </w:r>
    </w:p>
    <w:p w:rsidR="00FD59D8" w:rsidRPr="008A12C9" w:rsidRDefault="00FD59D8" w:rsidP="008A12C9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in qualità di</w:t>
      </w:r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dell</w:t>
      </w:r>
      <w:r w:rsidR="008A12C9">
        <w:rPr>
          <w:rFonts w:ascii="Palatino Linotype" w:hAnsi="Palatino Linotype"/>
          <w:sz w:val="22"/>
          <w:szCs w:val="22"/>
          <w:lang w:val="it-IT"/>
        </w:rPr>
        <w:t>a</w:t>
      </w:r>
      <w:r w:rsidRPr="004F66CA">
        <w:rPr>
          <w:rFonts w:ascii="Palatino Linotype" w:hAnsi="Palatino Linotype"/>
          <w:sz w:val="22"/>
          <w:szCs w:val="22"/>
          <w:lang w:val="it-IT"/>
        </w:rPr>
        <w:t xml:space="preserve"> società/consorzio stabile/</w:t>
      </w:r>
      <w:proofErr w:type="spellStart"/>
      <w:r w:rsidRPr="004F66CA">
        <w:rPr>
          <w:rFonts w:ascii="Palatino Linotype" w:hAnsi="Palatino Linotype"/>
          <w:sz w:val="22"/>
          <w:szCs w:val="22"/>
          <w:lang w:val="it-IT"/>
        </w:rPr>
        <w:t>r.t.p.</w:t>
      </w:r>
      <w:proofErr w:type="spellEnd"/>
    </w:p>
    <w:p w:rsidR="00FD59D8" w:rsidRPr="004F66CA" w:rsidRDefault="00FD59D8" w:rsidP="00FD59D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con sede in</w:t>
      </w:r>
    </w:p>
    <w:p w:rsidR="004F66CA" w:rsidRPr="00810318" w:rsidRDefault="00FD59D8" w:rsidP="00810318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Palatino Linotype" w:hAnsi="Palatino Linotype"/>
          <w:sz w:val="22"/>
          <w:szCs w:val="22"/>
          <w:lang w:val="it-IT"/>
        </w:rPr>
      </w:pPr>
      <w:r w:rsidRPr="004F66CA">
        <w:rPr>
          <w:rFonts w:ascii="Palatino Linotype" w:hAnsi="Palatino Linotype"/>
          <w:sz w:val="22"/>
          <w:szCs w:val="22"/>
          <w:lang w:val="it-IT"/>
        </w:rPr>
        <w:t>con codice fiscale</w:t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</w:r>
      <w:r w:rsidRPr="004F66CA">
        <w:rPr>
          <w:rFonts w:ascii="Palatino Linotype" w:hAnsi="Palatino Linotype"/>
          <w:sz w:val="22"/>
          <w:szCs w:val="22"/>
          <w:lang w:val="it-IT"/>
        </w:rPr>
        <w:tab/>
        <w:t>Partita IVA</w:t>
      </w:r>
    </w:p>
    <w:p w:rsidR="004F66CA" w:rsidRPr="004F66CA" w:rsidRDefault="004F66CA" w:rsidP="004F66CA">
      <w:pPr>
        <w:tabs>
          <w:tab w:val="left" w:pos="3643"/>
        </w:tabs>
        <w:rPr>
          <w:rFonts w:ascii="Palatino Linotype" w:eastAsia="Times New Roman" w:hAnsi="Palatino Linotype" w:cs="ChelthmITC Bk BT"/>
          <w:lang w:val="it-IT" w:eastAsia="ar-SA"/>
        </w:rPr>
      </w:pPr>
      <w:r w:rsidRPr="004F66CA">
        <w:rPr>
          <w:rFonts w:ascii="Palatino Linotype" w:eastAsia="Times New Roman" w:hAnsi="Palatino Linotype" w:cs="ChelthmITC Bk BT"/>
          <w:lang w:val="it-IT" w:eastAsia="ar-SA"/>
        </w:rPr>
        <w:tab/>
      </w:r>
    </w:p>
    <w:p w:rsidR="008A12C9" w:rsidRDefault="008A12C9" w:rsidP="008A12C9">
      <w:pPr>
        <w:pStyle w:val="sche3"/>
        <w:spacing w:line="360" w:lineRule="auto"/>
        <w:rPr>
          <w:rFonts w:ascii="Palatino Linotype" w:hAnsi="Palatino Linotype"/>
          <w:b/>
          <w:i/>
          <w:sz w:val="22"/>
          <w:szCs w:val="22"/>
          <w:lang w:val="it-IT"/>
        </w:rPr>
      </w:pP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(IN CASO </w:t>
      </w:r>
      <w:proofErr w:type="spellStart"/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>DI</w:t>
      </w:r>
      <w:proofErr w:type="spellEnd"/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 </w:t>
      </w:r>
      <w:r>
        <w:rPr>
          <w:rFonts w:ascii="Palatino Linotype" w:hAnsi="Palatino Linotype"/>
          <w:b/>
          <w:i/>
          <w:sz w:val="22"/>
          <w:szCs w:val="22"/>
          <w:lang w:val="it-IT"/>
        </w:rPr>
        <w:t>RTI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 xml:space="preserve"> RIPRODURRE NEL FOGLIO LE RIGHE SOVRASTANTI TANTEVOLTE QUANTI SONO I </w:t>
      </w:r>
      <w:r>
        <w:rPr>
          <w:rFonts w:ascii="Palatino Linotype" w:hAnsi="Palatino Linotype"/>
          <w:b/>
          <w:i/>
          <w:sz w:val="22"/>
          <w:szCs w:val="22"/>
          <w:lang w:val="it-IT"/>
        </w:rPr>
        <w:t>SOGGETTI RAGGRUPPATI</w:t>
      </w:r>
      <w:r w:rsidRPr="004F66CA">
        <w:rPr>
          <w:rFonts w:ascii="Palatino Linotype" w:hAnsi="Palatino Linotype"/>
          <w:b/>
          <w:i/>
          <w:sz w:val="22"/>
          <w:szCs w:val="22"/>
          <w:lang w:val="it-IT"/>
        </w:rPr>
        <w:t>)</w:t>
      </w:r>
    </w:p>
    <w:p w:rsidR="004A5586" w:rsidRPr="004F66CA" w:rsidRDefault="004A5586" w:rsidP="008A12C9">
      <w:pPr>
        <w:pStyle w:val="sche3"/>
        <w:spacing w:line="360" w:lineRule="auto"/>
        <w:rPr>
          <w:rFonts w:ascii="Palatino Linotype" w:hAnsi="Palatino Linotype"/>
          <w:b/>
          <w:i/>
          <w:sz w:val="22"/>
          <w:szCs w:val="22"/>
          <w:lang w:val="it-IT"/>
        </w:rPr>
      </w:pPr>
    </w:p>
    <w:p w:rsidR="0095598A" w:rsidRPr="004F66CA" w:rsidRDefault="0095598A" w:rsidP="004A5586">
      <w:pPr>
        <w:tabs>
          <w:tab w:val="left" w:pos="3643"/>
        </w:tabs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lastRenderedPageBreak/>
        <w:t xml:space="preserve">ai sensi dell'art. 105 del D. </w:t>
      </w:r>
      <w:proofErr w:type="spellStart"/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Lgs</w:t>
      </w:r>
      <w:proofErr w:type="spellEnd"/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 50/2016, in merito alla gara d'appalto in oggetto fa pre</w:t>
      </w:r>
      <w:r w:rsidR="00FD59D8"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sente che  intende subappaltare la/le seguenti prestazioni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:</w:t>
      </w: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95598A" w:rsidRPr="004F66CA" w:rsidRDefault="0095598A" w:rsidP="0095598A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95598A" w:rsidRPr="004F66CA" w:rsidRDefault="0095598A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345770" w:rsidRPr="004F66CA" w:rsidRDefault="00345770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FD59D8" w:rsidRDefault="00FD59D8" w:rsidP="00FD59D8">
      <w:pPr>
        <w:spacing w:after="0" w:line="243" w:lineRule="auto"/>
        <w:ind w:left="102" w:right="101"/>
        <w:jc w:val="both"/>
        <w:rPr>
          <w:rFonts w:ascii="Palatino Linotype" w:hAnsi="Palatino Linotype" w:cs="Times New Roman"/>
          <w:spacing w:val="2"/>
          <w:sz w:val="23"/>
          <w:szCs w:val="23"/>
          <w:lang w:val="it-IT"/>
        </w:rPr>
      </w:pPr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In caso di subappalto, di essere a conoscenza che dovrà impegnarsi in sede di richiesta di autorizzazioni al subappalto a dimostrare per il subappaltatore che verrà indicato l’assenza delle cause di esclusione di cui all’art. 80 del </w:t>
      </w:r>
      <w:proofErr w:type="spellStart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>D.Lgs.</w:t>
      </w:r>
      <w:proofErr w:type="spellEnd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 n. 50/16 anche alla luce di quanto esposto dall’art. 80 c. 14 del </w:t>
      </w:r>
      <w:proofErr w:type="spellStart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>D.Lgs.</w:t>
      </w:r>
      <w:proofErr w:type="spellEnd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 50/2016 (n.b. tale requisito va “dimostrato”, ai sensi dell’art. 105, comma 4, lett. c) d.Lgs</w:t>
      </w:r>
      <w:proofErr w:type="spellStart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>.50/16</w:t>
      </w:r>
      <w:proofErr w:type="spellEnd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) in caso di aggiudicazione attraverso la trasmissione alla S.A. delle dichiarazioni necessarie sottoscritte dal subappaltatore e dei certificati di possesso  dei  requisiti indicati nel disciplinare e di cui agli artt. 83 e 84 del </w:t>
      </w:r>
      <w:proofErr w:type="spellStart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>D.Lgs.vo</w:t>
      </w:r>
      <w:proofErr w:type="spellEnd"/>
      <w:r w:rsidRPr="004F66CA">
        <w:rPr>
          <w:rFonts w:ascii="Palatino Linotype" w:hAnsi="Palatino Linotype" w:cs="Times New Roman"/>
          <w:spacing w:val="2"/>
          <w:sz w:val="23"/>
          <w:szCs w:val="23"/>
          <w:lang w:val="it-IT"/>
        </w:rPr>
        <w:t xml:space="preserve"> n. 50/2016 ).</w:t>
      </w:r>
    </w:p>
    <w:p w:rsidR="00E94775" w:rsidRDefault="00E94775" w:rsidP="00FD59D8">
      <w:pPr>
        <w:spacing w:after="0" w:line="243" w:lineRule="auto"/>
        <w:ind w:left="102" w:right="101"/>
        <w:jc w:val="both"/>
        <w:rPr>
          <w:rFonts w:ascii="Palatino Linotype" w:hAnsi="Palatino Linotype" w:cs="Times New Roman"/>
          <w:spacing w:val="2"/>
          <w:sz w:val="23"/>
          <w:szCs w:val="23"/>
          <w:lang w:val="it-IT"/>
        </w:rPr>
      </w:pPr>
    </w:p>
    <w:p w:rsidR="00F43CBB" w:rsidRPr="004F66CA" w:rsidRDefault="00F43CBB" w:rsidP="00C65F53">
      <w:pPr>
        <w:spacing w:after="0" w:line="243" w:lineRule="auto"/>
        <w:ind w:left="102" w:right="101"/>
        <w:jc w:val="both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</w:p>
    <w:p w:rsidR="00C65F53" w:rsidRPr="004F66CA" w:rsidRDefault="00F43CBB" w:rsidP="004E602E">
      <w:pPr>
        <w:tabs>
          <w:tab w:val="left" w:pos="5180"/>
          <w:tab w:val="left" w:pos="5400"/>
        </w:tabs>
        <w:spacing w:after="0" w:line="352" w:lineRule="auto"/>
        <w:ind w:left="102" w:right="2049"/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</w:pPr>
      <w:proofErr w:type="spellStart"/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……</w:t>
      </w:r>
      <w:proofErr w:type="spellEnd"/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.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.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proofErr w:type="spellStart"/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……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…</w:t>
      </w:r>
      <w:r w:rsidRPr="004F66CA">
        <w:rPr>
          <w:rFonts w:ascii="Palatino Linotype" w:eastAsia="Times New Roman" w:hAnsi="Palatino Linotype" w:cs="Times New Roman"/>
          <w:spacing w:val="-1"/>
          <w:w w:val="101"/>
          <w:sz w:val="23"/>
          <w:szCs w:val="23"/>
          <w:lang w:val="it-IT"/>
        </w:rPr>
        <w:t>…</w:t>
      </w:r>
      <w:proofErr w:type="spellEnd"/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 xml:space="preserve">. 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L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uo</w:t>
      </w:r>
      <w:r w:rsidRPr="004F66CA">
        <w:rPr>
          <w:rFonts w:ascii="Palatino Linotype" w:eastAsia="Times New Roman" w:hAnsi="Palatino Linotype" w:cs="Times New Roman"/>
          <w:spacing w:val="-2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o</w:t>
      </w:r>
      <w:r w:rsidR="004A5586">
        <w:rPr>
          <w:rFonts w:ascii="Palatino Linotype" w:eastAsia="Times New Roman" w:hAnsi="Palatino Linotype" w:cs="Times New Roman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e</w:t>
      </w:r>
      <w:r w:rsidR="004A5586">
        <w:rPr>
          <w:rFonts w:ascii="Palatino Linotype" w:eastAsia="Times New Roman" w:hAnsi="Palatino Linotype" w:cs="Times New Roman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d</w:t>
      </w:r>
      <w:r w:rsidRPr="004F66CA">
        <w:rPr>
          <w:rFonts w:ascii="Palatino Linotype" w:eastAsia="Times New Roman" w:hAnsi="Palatino Linotype" w:cs="Times New Roman"/>
          <w:spacing w:val="-3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t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a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ab/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T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-4"/>
          <w:sz w:val="23"/>
          <w:szCs w:val="23"/>
          <w:lang w:val="it-IT"/>
        </w:rPr>
        <w:t>m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b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r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o</w:t>
      </w:r>
      <w:r w:rsidR="004A5586">
        <w:rPr>
          <w:rFonts w:ascii="Palatino Linotype" w:eastAsia="Times New Roman" w:hAnsi="Palatino Linotype" w:cs="Times New Roman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e</w:t>
      </w:r>
      <w:r w:rsidR="004A5586">
        <w:rPr>
          <w:rFonts w:ascii="Palatino Linotype" w:eastAsia="Times New Roman" w:hAnsi="Palatino Linotype" w:cs="Times New Roman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spacing w:val="-1"/>
          <w:sz w:val="23"/>
          <w:szCs w:val="23"/>
          <w:lang w:val="it-IT"/>
        </w:rPr>
        <w:t>f</w:t>
      </w:r>
      <w:r w:rsidRPr="004F66CA">
        <w:rPr>
          <w:rFonts w:ascii="Palatino Linotype" w:eastAsia="Times New Roman" w:hAnsi="Palatino Linotype" w:cs="Times New Roman"/>
          <w:spacing w:val="2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1"/>
          <w:sz w:val="23"/>
          <w:szCs w:val="23"/>
          <w:lang w:val="it-IT"/>
        </w:rPr>
        <w:t>r</w:t>
      </w:r>
      <w:r w:rsidRPr="004F66CA">
        <w:rPr>
          <w:rFonts w:ascii="Palatino Linotype" w:eastAsia="Times New Roman" w:hAnsi="Palatino Linotype" w:cs="Times New Roman"/>
          <w:spacing w:val="-2"/>
          <w:sz w:val="23"/>
          <w:szCs w:val="23"/>
          <w:lang w:val="it-IT"/>
        </w:rPr>
        <w:t>m</w:t>
      </w:r>
      <w:r w:rsidRPr="004F66CA">
        <w:rPr>
          <w:rFonts w:ascii="Palatino Linotype" w:eastAsia="Times New Roman" w:hAnsi="Palatino Linotype" w:cs="Times New Roman"/>
          <w:sz w:val="23"/>
          <w:szCs w:val="23"/>
          <w:lang w:val="it-IT"/>
        </w:rPr>
        <w:t>a</w:t>
      </w:r>
      <w:r w:rsidR="004A5586">
        <w:rPr>
          <w:rFonts w:ascii="Palatino Linotype" w:eastAsia="Times New Roman" w:hAnsi="Palatino Linotype" w:cs="Times New Roman"/>
          <w:sz w:val="23"/>
          <w:szCs w:val="23"/>
          <w:lang w:val="it-IT"/>
        </w:rPr>
        <w:t xml:space="preserve"> </w:t>
      </w:r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>l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e</w:t>
      </w:r>
      <w:r w:rsidRPr="004F66CA">
        <w:rPr>
          <w:rFonts w:ascii="Palatino Linotype" w:eastAsia="Times New Roman" w:hAnsi="Palatino Linotype" w:cs="Times New Roman"/>
          <w:spacing w:val="1"/>
          <w:w w:val="101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pacing w:val="-4"/>
          <w:w w:val="101"/>
          <w:sz w:val="23"/>
          <w:szCs w:val="23"/>
          <w:lang w:val="it-IT"/>
        </w:rPr>
        <w:t>g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spacing w:val="-2"/>
          <w:w w:val="101"/>
          <w:sz w:val="23"/>
          <w:szCs w:val="23"/>
          <w:lang w:val="it-IT"/>
        </w:rPr>
        <w:t>b</w:t>
      </w:r>
      <w:r w:rsidRPr="004F66CA">
        <w:rPr>
          <w:rFonts w:ascii="Palatino Linotype" w:eastAsia="Times New Roman" w:hAnsi="Palatino Linotype" w:cs="Times New Roman"/>
          <w:spacing w:val="2"/>
          <w:w w:val="101"/>
          <w:sz w:val="23"/>
          <w:szCs w:val="23"/>
          <w:lang w:val="it-IT"/>
        </w:rPr>
        <w:t>i</w:t>
      </w:r>
      <w:r w:rsidRPr="004F66CA">
        <w:rPr>
          <w:rFonts w:ascii="Palatino Linotype" w:eastAsia="Times New Roman" w:hAnsi="Palatino Linotype" w:cs="Times New Roman"/>
          <w:w w:val="101"/>
          <w:sz w:val="23"/>
          <w:szCs w:val="23"/>
          <w:lang w:val="it-IT"/>
        </w:rPr>
        <w:t>le</w:t>
      </w:r>
    </w:p>
    <w:sectPr w:rsidR="00C65F53" w:rsidRPr="004F66CA" w:rsidSect="004F66CA">
      <w:headerReference w:type="default" r:id="rId9"/>
      <w:footerReference w:type="default" r:id="rId10"/>
      <w:pgSz w:w="11900" w:h="16840"/>
      <w:pgMar w:top="568" w:right="980" w:bottom="1640" w:left="1000" w:header="561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D2" w:rsidRDefault="00443AD2" w:rsidP="00391180">
      <w:pPr>
        <w:spacing w:after="0" w:line="240" w:lineRule="auto"/>
      </w:pPr>
      <w:r>
        <w:separator/>
      </w:r>
    </w:p>
  </w:endnote>
  <w:endnote w:type="continuationSeparator" w:id="1">
    <w:p w:rsidR="00443AD2" w:rsidRDefault="00443AD2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D2" w:rsidRPr="004F66CA" w:rsidRDefault="00443AD2" w:rsidP="004F66CA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</w:p>
  <w:p w:rsidR="00443AD2" w:rsidRPr="004A5586" w:rsidRDefault="00443AD2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</w:pPr>
    <w:r w:rsidRPr="004A5586">
      <w:rPr>
        <w:rFonts w:ascii="Palatino Linotype" w:hAnsi="Palatino Linotype"/>
        <w:i/>
        <w:color w:val="002060"/>
        <w:sz w:val="18"/>
        <w:szCs w:val="18"/>
        <w:lang w:val="it-IT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4A5586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504E6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1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4A5586">
      <w:rPr>
        <w:rFonts w:ascii="Palatino Linotype" w:hAnsi="Palatino Linotype"/>
        <w:i/>
        <w:color w:val="002060"/>
        <w:sz w:val="18"/>
        <w:szCs w:val="18"/>
        <w:lang w:val="it-IT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4A5586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504E6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443AD2" w:rsidRPr="00A96130" w:rsidRDefault="00443AD2" w:rsidP="00A96130">
    <w:pPr>
      <w:rPr>
        <w:rFonts w:ascii="Palatino Linotype" w:hAnsi="Palatino Linotype"/>
        <w:color w:val="002060"/>
        <w:sz w:val="18"/>
        <w:szCs w:val="18"/>
        <w:lang w:val="it-IT"/>
      </w:rPr>
    </w:pPr>
    <w:r w:rsidRPr="004A5586">
      <w:rPr>
        <w:rFonts w:ascii="Palatino Linotype" w:hAnsi="Palatino Linotype"/>
        <w:color w:val="002060"/>
        <w:sz w:val="18"/>
        <w:szCs w:val="18"/>
        <w:lang w:val="it-IT"/>
      </w:rPr>
      <w:t>Mod. Gare e LL PP/05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D2" w:rsidRPr="004F66CA" w:rsidRDefault="00443AD2" w:rsidP="00D7290E">
    <w:pPr>
      <w:spacing w:before="120"/>
      <w:ind w:left="181"/>
      <w:jc w:val="center"/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</w:pPr>
    <w:r>
      <w:rPr>
        <w:rFonts w:ascii="Palatino Linotype" w:hAnsi="Palatino Linotype"/>
        <w:b/>
        <w:i/>
        <w:smallCaps/>
        <w:color w:val="002060"/>
        <w:sz w:val="18"/>
        <w:szCs w:val="18"/>
        <w:lang w:val="it-IT"/>
      </w:rPr>
      <w:t>dichiarazione subappalto</w:t>
    </w:r>
  </w:p>
  <w:p w:rsidR="00443AD2" w:rsidRPr="004A5586" w:rsidRDefault="00443AD2" w:rsidP="004F66CA">
    <w:pPr>
      <w:jc w:val="right"/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</w:pPr>
    <w:r w:rsidRPr="004A5586">
      <w:rPr>
        <w:rFonts w:ascii="Palatino Linotype" w:hAnsi="Palatino Linotype"/>
        <w:i/>
        <w:color w:val="002060"/>
        <w:sz w:val="18"/>
        <w:szCs w:val="18"/>
        <w:lang w:val="it-IT"/>
      </w:rPr>
      <w:t xml:space="preserve">Pag.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4A5586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PAGE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504E6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4A5586">
      <w:rPr>
        <w:rFonts w:ascii="Palatino Linotype" w:hAnsi="Palatino Linotype"/>
        <w:i/>
        <w:color w:val="002060"/>
        <w:sz w:val="18"/>
        <w:szCs w:val="18"/>
        <w:lang w:val="it-IT"/>
      </w:rPr>
      <w:t xml:space="preserve"> di 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4A5586">
      <w:rPr>
        <w:rFonts w:ascii="Palatino Linotype" w:hAnsi="Palatino Linotype"/>
        <w:b/>
        <w:bCs/>
        <w:i/>
        <w:color w:val="002060"/>
        <w:sz w:val="18"/>
        <w:szCs w:val="18"/>
        <w:lang w:val="it-IT"/>
      </w:rPr>
      <w:instrText>NUMPAGES</w:instrTex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 w:rsidR="00B504E6">
      <w:rPr>
        <w:rFonts w:ascii="Palatino Linotype" w:hAnsi="Palatino Linotype"/>
        <w:b/>
        <w:bCs/>
        <w:i/>
        <w:noProof/>
        <w:color w:val="002060"/>
        <w:sz w:val="18"/>
        <w:szCs w:val="18"/>
        <w:lang w:val="it-IT"/>
      </w:rPr>
      <w:t>3</w:t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  <w:p w:rsidR="00443AD2" w:rsidRPr="00A96130" w:rsidRDefault="00443AD2" w:rsidP="00A96130">
    <w:pPr>
      <w:rPr>
        <w:rFonts w:ascii="Palatino Linotype" w:hAnsi="Palatino Linotype"/>
        <w:color w:val="002060"/>
        <w:sz w:val="18"/>
        <w:szCs w:val="18"/>
        <w:lang w:val="it-IT"/>
      </w:rPr>
    </w:pPr>
    <w:r w:rsidRPr="004A5586">
      <w:rPr>
        <w:rFonts w:ascii="Palatino Linotype" w:hAnsi="Palatino Linotype"/>
        <w:color w:val="002060"/>
        <w:sz w:val="18"/>
        <w:szCs w:val="18"/>
        <w:lang w:val="it-IT"/>
      </w:rPr>
      <w:t>Mod. Gare e LL PP/05</w:t>
    </w:r>
  </w:p>
  <w:p w:rsidR="00443AD2" w:rsidRPr="004A5586" w:rsidRDefault="00443AD2" w:rsidP="004F66CA">
    <w:pPr>
      <w:pStyle w:val="Pidipagina"/>
      <w:jc w:val="center"/>
      <w:rPr>
        <w:sz w:val="20"/>
        <w:szCs w:val="2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D2" w:rsidRDefault="00443AD2" w:rsidP="00391180">
      <w:pPr>
        <w:spacing w:after="0" w:line="240" w:lineRule="auto"/>
      </w:pPr>
      <w:r>
        <w:separator/>
      </w:r>
    </w:p>
  </w:footnote>
  <w:footnote w:type="continuationSeparator" w:id="1">
    <w:p w:rsidR="00443AD2" w:rsidRDefault="00443AD2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D2" w:rsidRPr="00202F04" w:rsidRDefault="00443AD2" w:rsidP="004A5586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8"/>
        <w:szCs w:val="48"/>
        <w:lang w:bidi="en-US"/>
      </w:rPr>
    </w:pPr>
    <w:r>
      <w:rPr>
        <w:rFonts w:ascii="Arial" w:eastAsia="Lucida Sans Unicode" w:hAnsi="Arial" w:cs="Arial"/>
        <w:b/>
        <w:noProof/>
        <w:color w:val="000000"/>
        <w:kern w:val="32"/>
      </w:rPr>
      <w:drawing>
        <wp:inline distT="0" distB="0" distL="0" distR="0">
          <wp:extent cx="600075" cy="68229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39" cy="685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AD2" w:rsidRPr="004A5586" w:rsidRDefault="00443AD2" w:rsidP="004A5586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</w:pPr>
    <w:r w:rsidRPr="004A5586"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  <w:t>Comunità Montana “</w:t>
    </w:r>
    <w:proofErr w:type="spellStart"/>
    <w:r w:rsidRPr="004A5586"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  <w:t>Alento</w:t>
    </w:r>
    <w:proofErr w:type="spellEnd"/>
    <w:r w:rsidRPr="004A5586"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  <w:t xml:space="preserve"> Monte Stella”</w:t>
    </w:r>
  </w:p>
  <w:p w:rsidR="00443AD2" w:rsidRPr="004A5586" w:rsidRDefault="00443AD2" w:rsidP="004A5586">
    <w:pPr>
      <w:spacing w:after="120" w:line="240" w:lineRule="atLeast"/>
      <w:ind w:left="-60"/>
      <w:jc w:val="center"/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</w:pPr>
    <w:r w:rsidRPr="004A5586"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  <w:t xml:space="preserve">Sede : Via Roma n. 1 – 84050  </w:t>
    </w:r>
    <w:proofErr w:type="spellStart"/>
    <w:r w:rsidRPr="004A5586"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  <w:t>Laureana</w:t>
    </w:r>
    <w:proofErr w:type="spellEnd"/>
    <w:r w:rsidRPr="004A5586"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  <w:t xml:space="preserve"> Cilento (SA)</w:t>
    </w:r>
  </w:p>
  <w:p w:rsidR="00443AD2" w:rsidRPr="00F10615" w:rsidRDefault="00443AD2" w:rsidP="004A5586">
    <w:pPr>
      <w:spacing w:after="120"/>
      <w:ind w:left="-60"/>
      <w:jc w:val="center"/>
      <w:rPr>
        <w:sz w:val="16"/>
        <w:szCs w:val="16"/>
      </w:rPr>
    </w:pPr>
    <w:r w:rsidRPr="00F10615">
      <w:rPr>
        <w:rFonts w:ascii="Wingdings" w:eastAsia="Lucida Sans Unicode" w:hAnsi="Wingdings" w:cs="Tahoma"/>
        <w:color w:val="000000"/>
        <w:sz w:val="16"/>
        <w:szCs w:val="16"/>
        <w:lang w:bidi="en-US"/>
      </w:rPr>
      <w:t></w:t>
    </w:r>
    <w:r w:rsidRPr="00F10615">
      <w:rPr>
        <w:rFonts w:eastAsia="Lucida Sans Unicode" w:cs="Tahoma"/>
        <w:color w:val="000000"/>
        <w:sz w:val="16"/>
        <w:szCs w:val="16"/>
        <w:lang w:bidi="en-US"/>
      </w:rPr>
      <w:t xml:space="preserve">  Tel.0974.850515 fax </w:t>
    </w:r>
    <w:smartTag w:uri="urn:schemas-microsoft-com:office:smarttags" w:element="metricconverter">
      <w:smartTagPr>
        <w:attr w:name="ProductID" w:val="0974.832498 C"/>
      </w:smartTagPr>
      <w:r w:rsidRPr="00F10615">
        <w:rPr>
          <w:rFonts w:eastAsia="Lucida Sans Unicode" w:cs="Tahoma"/>
          <w:color w:val="000000"/>
          <w:sz w:val="16"/>
          <w:szCs w:val="16"/>
          <w:lang w:bidi="en-US"/>
        </w:rPr>
        <w:t>0974.832498 C</w:t>
      </w:r>
    </w:smartTag>
    <w:r w:rsidRPr="00F10615">
      <w:rPr>
        <w:rFonts w:eastAsia="Lucida Sans Unicode" w:cs="Tahoma"/>
        <w:color w:val="000000"/>
        <w:sz w:val="16"/>
        <w:szCs w:val="16"/>
        <w:lang w:bidi="en-US"/>
      </w:rPr>
      <w:t xml:space="preserve">.F./P.I. 90002090653 - </w:t>
    </w:r>
    <w:r w:rsidRPr="00F10615">
      <w:rPr>
        <w:rFonts w:ascii="Wingdings" w:hAnsi="Wingdings"/>
        <w:sz w:val="16"/>
        <w:szCs w:val="16"/>
      </w:rPr>
      <w:t></w:t>
    </w:r>
    <w:hyperlink r:id="rId2" w:history="1">
      <w:r w:rsidRPr="00F10615">
        <w:rPr>
          <w:i/>
          <w:iCs/>
          <w:color w:val="0000FF"/>
          <w:sz w:val="16"/>
          <w:szCs w:val="16"/>
          <w:u w:val="single"/>
        </w:rPr>
        <w:t>cmams.forestazione@tiscali.it</w:t>
      </w:r>
    </w:hyperlink>
    <w:r w:rsidRPr="00F10615">
      <w:rPr>
        <w:sz w:val="16"/>
        <w:szCs w:val="16"/>
      </w:rPr>
      <w:t xml:space="preserve">PEC: </w:t>
    </w:r>
    <w:hyperlink r:id="rId3" w:history="1">
      <w:r w:rsidRPr="00F10615">
        <w:rPr>
          <w:rStyle w:val="Collegamentoipertestuale"/>
          <w:sz w:val="16"/>
          <w:szCs w:val="16"/>
        </w:rPr>
        <w:t>posta@pec.alento-montestella.sa.it</w:t>
      </w:r>
    </w:hyperlink>
  </w:p>
  <w:p w:rsidR="00443AD2" w:rsidRPr="001103EE" w:rsidRDefault="00443AD2" w:rsidP="004A5586">
    <w:pPr>
      <w:jc w:val="center"/>
    </w:pPr>
    <w:r>
      <w:rPr>
        <w:noProof/>
      </w:rPr>
      <w:drawing>
        <wp:inline distT="0" distB="0" distL="0" distR="0">
          <wp:extent cx="561975" cy="771525"/>
          <wp:effectExtent l="0" t="0" r="0" b="0"/>
          <wp:docPr id="2" name="Immagine 336563369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148934" name="Immagine 1637148934" descr="Immagine che contiene testo, Carattere, schermata, Elementi grafici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2950" cy="628650"/>
          <wp:effectExtent l="0" t="0" r="0" b="0"/>
          <wp:docPr id="3" name="Immagine 1073462298" descr="Immagine che contiene testo, bandiera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130362" name="Immagine 782130362" descr="Immagine che contiene testo, bandiera, simbolo, Carattere&#10;&#10;Descrizione generata automa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704850"/>
          <wp:effectExtent l="0" t="0" r="0" b="0"/>
          <wp:docPr id="4" name="Immagine 584980048" descr="Immagine che contiene schizzo, torta di compleanno, disegn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592833" name="Immagine 2024592833" descr="Immagine che contiene schizzo, torta di compleanno, disegno, clipart&#10;&#10;Descrizione generata automa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28675" cy="771525"/>
          <wp:effectExtent l="0" t="0" r="0" b="0"/>
          <wp:docPr id="5" name="Immagine 81222423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905006" name="Immagine 471905006" descr="Immagine che contiene testo, Carattere, schermata, logo&#10;&#10;Descrizione generata automaticament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D2" w:rsidRPr="00202F04" w:rsidRDefault="00443AD2" w:rsidP="004A5586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8"/>
        <w:szCs w:val="48"/>
        <w:lang w:bidi="en-US"/>
      </w:rPr>
    </w:pPr>
    <w:r>
      <w:rPr>
        <w:rFonts w:ascii="Arial" w:eastAsia="Lucida Sans Unicode" w:hAnsi="Arial" w:cs="Arial"/>
        <w:b/>
        <w:noProof/>
        <w:color w:val="000000"/>
        <w:kern w:val="32"/>
      </w:rPr>
      <w:drawing>
        <wp:inline distT="0" distB="0" distL="0" distR="0">
          <wp:extent cx="600075" cy="682298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39" cy="685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AD2" w:rsidRPr="004A5586" w:rsidRDefault="00443AD2" w:rsidP="004A5586">
    <w:pPr>
      <w:spacing w:after="120"/>
      <w:ind w:left="-62"/>
      <w:jc w:val="center"/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</w:pPr>
    <w:r w:rsidRPr="004A5586"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  <w:t>Comunità Montana “</w:t>
    </w:r>
    <w:proofErr w:type="spellStart"/>
    <w:r w:rsidRPr="004A5586"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  <w:t>Alento</w:t>
    </w:r>
    <w:proofErr w:type="spellEnd"/>
    <w:r w:rsidRPr="004A5586">
      <w:rPr>
        <w:rFonts w:eastAsia="Lucida Sans Unicode" w:cs="Tahoma"/>
        <w:b/>
        <w:bCs/>
        <w:i/>
        <w:iCs/>
        <w:color w:val="000000"/>
        <w:sz w:val="40"/>
        <w:szCs w:val="40"/>
        <w:lang w:val="it-IT" w:bidi="en-US"/>
      </w:rPr>
      <w:t xml:space="preserve"> Monte Stella”</w:t>
    </w:r>
  </w:p>
  <w:p w:rsidR="00443AD2" w:rsidRPr="004A5586" w:rsidRDefault="00443AD2" w:rsidP="004A5586">
    <w:pPr>
      <w:spacing w:after="120" w:line="240" w:lineRule="atLeast"/>
      <w:ind w:left="-60"/>
      <w:jc w:val="center"/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</w:pPr>
    <w:r w:rsidRPr="004A5586"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  <w:t xml:space="preserve">Sede : Via Roma n. 1 – 84050  </w:t>
    </w:r>
    <w:proofErr w:type="spellStart"/>
    <w:r w:rsidRPr="004A5586"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  <w:t>Laureana</w:t>
    </w:r>
    <w:proofErr w:type="spellEnd"/>
    <w:r w:rsidRPr="004A5586">
      <w:rPr>
        <w:rFonts w:eastAsia="Lucida Sans Unicode" w:cs="Tahoma"/>
        <w:b/>
        <w:i/>
        <w:iCs/>
        <w:color w:val="000000"/>
        <w:sz w:val="20"/>
        <w:szCs w:val="20"/>
        <w:lang w:val="it-IT" w:bidi="en-US"/>
      </w:rPr>
      <w:t xml:space="preserve"> Cilento (SA)</w:t>
    </w:r>
  </w:p>
  <w:p w:rsidR="00443AD2" w:rsidRPr="00F10615" w:rsidRDefault="00443AD2" w:rsidP="004A5586">
    <w:pPr>
      <w:spacing w:after="120"/>
      <w:ind w:left="-60"/>
      <w:jc w:val="center"/>
      <w:rPr>
        <w:sz w:val="16"/>
        <w:szCs w:val="16"/>
      </w:rPr>
    </w:pPr>
    <w:r w:rsidRPr="00F10615">
      <w:rPr>
        <w:rFonts w:ascii="Wingdings" w:eastAsia="Lucida Sans Unicode" w:hAnsi="Wingdings" w:cs="Tahoma"/>
        <w:color w:val="000000"/>
        <w:sz w:val="16"/>
        <w:szCs w:val="16"/>
        <w:lang w:bidi="en-US"/>
      </w:rPr>
      <w:t></w:t>
    </w:r>
    <w:r w:rsidRPr="00F10615">
      <w:rPr>
        <w:rFonts w:eastAsia="Lucida Sans Unicode" w:cs="Tahoma"/>
        <w:color w:val="000000"/>
        <w:sz w:val="16"/>
        <w:szCs w:val="16"/>
        <w:lang w:bidi="en-US"/>
      </w:rPr>
      <w:t xml:space="preserve">  Tel.0974.850515 fax </w:t>
    </w:r>
    <w:smartTag w:uri="urn:schemas-microsoft-com:office:smarttags" w:element="metricconverter">
      <w:smartTagPr>
        <w:attr w:name="ProductID" w:val="0974.832498 C"/>
      </w:smartTagPr>
      <w:r w:rsidRPr="00F10615">
        <w:rPr>
          <w:rFonts w:eastAsia="Lucida Sans Unicode" w:cs="Tahoma"/>
          <w:color w:val="000000"/>
          <w:sz w:val="16"/>
          <w:szCs w:val="16"/>
          <w:lang w:bidi="en-US"/>
        </w:rPr>
        <w:t>0974.832498 C</w:t>
      </w:r>
    </w:smartTag>
    <w:r w:rsidRPr="00F10615">
      <w:rPr>
        <w:rFonts w:eastAsia="Lucida Sans Unicode" w:cs="Tahoma"/>
        <w:color w:val="000000"/>
        <w:sz w:val="16"/>
        <w:szCs w:val="16"/>
        <w:lang w:bidi="en-US"/>
      </w:rPr>
      <w:t xml:space="preserve">.F./P.I. 90002090653 - </w:t>
    </w:r>
    <w:r w:rsidRPr="00F10615">
      <w:rPr>
        <w:rFonts w:ascii="Wingdings" w:hAnsi="Wingdings"/>
        <w:sz w:val="16"/>
        <w:szCs w:val="16"/>
      </w:rPr>
      <w:t></w:t>
    </w:r>
    <w:hyperlink r:id="rId2" w:history="1">
      <w:r w:rsidRPr="00F10615">
        <w:rPr>
          <w:i/>
          <w:iCs/>
          <w:color w:val="0000FF"/>
          <w:sz w:val="16"/>
          <w:szCs w:val="16"/>
          <w:u w:val="single"/>
        </w:rPr>
        <w:t>cmams.forestazione@tiscali.it</w:t>
      </w:r>
    </w:hyperlink>
    <w:r w:rsidRPr="00F10615">
      <w:rPr>
        <w:sz w:val="16"/>
        <w:szCs w:val="16"/>
      </w:rPr>
      <w:t xml:space="preserve">PEC: </w:t>
    </w:r>
    <w:hyperlink r:id="rId3" w:history="1">
      <w:r w:rsidRPr="00F10615">
        <w:rPr>
          <w:rStyle w:val="Collegamentoipertestuale"/>
          <w:sz w:val="16"/>
          <w:szCs w:val="16"/>
        </w:rPr>
        <w:t>posta@pec.alento-montestella.sa.it</w:t>
      </w:r>
    </w:hyperlink>
  </w:p>
  <w:p w:rsidR="00443AD2" w:rsidRPr="004F66CA" w:rsidRDefault="00443AD2" w:rsidP="004A5586">
    <w:pPr>
      <w:jc w:val="center"/>
      <w:rPr>
        <w:lang w:val="it-IT"/>
      </w:rPr>
    </w:pPr>
    <w:r>
      <w:rPr>
        <w:noProof/>
      </w:rPr>
      <w:drawing>
        <wp:inline distT="0" distB="0" distL="0" distR="0">
          <wp:extent cx="561975" cy="771525"/>
          <wp:effectExtent l="0" t="0" r="0" b="0"/>
          <wp:docPr id="7" name="Immagine 336563369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7148934" name="Immagine 1637148934" descr="Immagine che contiene testo, Carattere, schermata, Elementi grafici&#10;&#10;Descrizione generata automa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2950" cy="628650"/>
          <wp:effectExtent l="0" t="0" r="0" b="0"/>
          <wp:docPr id="13" name="Immagine 1073462298" descr="Immagine che contiene testo, bandiera, simbol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130362" name="Immagine 782130362" descr="Immagine che contiene testo, bandiera, simbolo, Carattere&#10;&#10;Descrizione generata automa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704850"/>
          <wp:effectExtent l="0" t="0" r="0" b="0"/>
          <wp:docPr id="14" name="Immagine 584980048" descr="Immagine che contiene schizzo, torta di compleanno, disegn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592833" name="Immagine 2024592833" descr="Immagine che contiene schizzo, torta di compleanno, disegno, clipart&#10;&#10;Descrizione generata automaticamente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28675" cy="771525"/>
          <wp:effectExtent l="0" t="0" r="0" b="0"/>
          <wp:docPr id="15" name="Immagine 81222423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905006" name="Immagine 471905006" descr="Immagine che contiene testo, Carattere, schermata, logo&#10;&#10;Descrizione generata automaticament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5611AFF"/>
    <w:multiLevelType w:val="multilevel"/>
    <w:tmpl w:val="B13237EC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pStyle w:val="Titolo3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5"/>
  </w:hdrShapeDefaults>
  <w:footnotePr>
    <w:footnote w:id="0"/>
    <w:footnote w:id="1"/>
  </w:footnotePr>
  <w:endnotePr>
    <w:endnote w:id="0"/>
    <w:endnote w:id="1"/>
  </w:endnotePr>
  <w:compat/>
  <w:rsids>
    <w:rsidRoot w:val="00391180"/>
    <w:rsid w:val="0002484A"/>
    <w:rsid w:val="000B7B3C"/>
    <w:rsid w:val="000E4B9A"/>
    <w:rsid w:val="001103EE"/>
    <w:rsid w:val="001259F0"/>
    <w:rsid w:val="00152909"/>
    <w:rsid w:val="00187D30"/>
    <w:rsid w:val="001B643B"/>
    <w:rsid w:val="001D08B0"/>
    <w:rsid w:val="001D24EE"/>
    <w:rsid w:val="001D7253"/>
    <w:rsid w:val="001F3B35"/>
    <w:rsid w:val="00257C45"/>
    <w:rsid w:val="002F6F18"/>
    <w:rsid w:val="003359D2"/>
    <w:rsid w:val="00345770"/>
    <w:rsid w:val="00366BDC"/>
    <w:rsid w:val="003727F5"/>
    <w:rsid w:val="00391180"/>
    <w:rsid w:val="003A4991"/>
    <w:rsid w:val="003D439A"/>
    <w:rsid w:val="003E2704"/>
    <w:rsid w:val="00443AD2"/>
    <w:rsid w:val="00473A2B"/>
    <w:rsid w:val="0049140A"/>
    <w:rsid w:val="00495A6C"/>
    <w:rsid w:val="00497020"/>
    <w:rsid w:val="004A5586"/>
    <w:rsid w:val="004B2F30"/>
    <w:rsid w:val="004D5978"/>
    <w:rsid w:val="004E0EF8"/>
    <w:rsid w:val="004E356D"/>
    <w:rsid w:val="004E5ABB"/>
    <w:rsid w:val="004E602E"/>
    <w:rsid w:val="004F66CA"/>
    <w:rsid w:val="004F682C"/>
    <w:rsid w:val="005211DF"/>
    <w:rsid w:val="00537D25"/>
    <w:rsid w:val="005C2ADC"/>
    <w:rsid w:val="00647BDB"/>
    <w:rsid w:val="006568CB"/>
    <w:rsid w:val="00696B6C"/>
    <w:rsid w:val="006C7A06"/>
    <w:rsid w:val="006D75BD"/>
    <w:rsid w:val="0074381F"/>
    <w:rsid w:val="00796D11"/>
    <w:rsid w:val="00796D17"/>
    <w:rsid w:val="007F3F18"/>
    <w:rsid w:val="00810318"/>
    <w:rsid w:val="008A12C9"/>
    <w:rsid w:val="008B7076"/>
    <w:rsid w:val="008F0FB6"/>
    <w:rsid w:val="009067D3"/>
    <w:rsid w:val="0095303E"/>
    <w:rsid w:val="0095598A"/>
    <w:rsid w:val="00983CCD"/>
    <w:rsid w:val="009B1B87"/>
    <w:rsid w:val="009F5941"/>
    <w:rsid w:val="009F60D7"/>
    <w:rsid w:val="00A06CA5"/>
    <w:rsid w:val="00A25022"/>
    <w:rsid w:val="00A7614F"/>
    <w:rsid w:val="00A8726C"/>
    <w:rsid w:val="00A96130"/>
    <w:rsid w:val="00AD6ED4"/>
    <w:rsid w:val="00B04CE7"/>
    <w:rsid w:val="00B06CE8"/>
    <w:rsid w:val="00B0796C"/>
    <w:rsid w:val="00B12F93"/>
    <w:rsid w:val="00B22C7F"/>
    <w:rsid w:val="00B504E6"/>
    <w:rsid w:val="00C070D5"/>
    <w:rsid w:val="00C50573"/>
    <w:rsid w:val="00C65F53"/>
    <w:rsid w:val="00C94D41"/>
    <w:rsid w:val="00CB53F4"/>
    <w:rsid w:val="00D7290E"/>
    <w:rsid w:val="00D97C91"/>
    <w:rsid w:val="00DB1171"/>
    <w:rsid w:val="00DC243F"/>
    <w:rsid w:val="00E158BE"/>
    <w:rsid w:val="00E22C10"/>
    <w:rsid w:val="00E94775"/>
    <w:rsid w:val="00EE53BD"/>
    <w:rsid w:val="00F051A7"/>
    <w:rsid w:val="00F206FA"/>
    <w:rsid w:val="00F33197"/>
    <w:rsid w:val="00F43CBB"/>
    <w:rsid w:val="00F84F8D"/>
    <w:rsid w:val="00FD5477"/>
    <w:rsid w:val="00FD59D8"/>
    <w:rsid w:val="00FE0D1F"/>
    <w:rsid w:val="00F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810318"/>
    <w:pPr>
      <w:keepNext/>
      <w:keepLines/>
      <w:widowControl/>
      <w:spacing w:before="280" w:after="280"/>
      <w:jc w:val="center"/>
      <w:outlineLvl w:val="0"/>
    </w:pPr>
    <w:rPr>
      <w:rFonts w:ascii="Garamond" w:eastAsia="Calibri" w:hAnsi="Garamond" w:cs="Times New Roman"/>
      <w:b/>
      <w:bCs/>
      <w:sz w:val="28"/>
      <w:szCs w:val="28"/>
      <w:lang/>
    </w:rPr>
  </w:style>
  <w:style w:type="paragraph" w:styleId="Titolo2">
    <w:name w:val="heading 2"/>
    <w:basedOn w:val="Normale"/>
    <w:next w:val="Titolo3"/>
    <w:link w:val="Titolo2Carattere"/>
    <w:qFormat/>
    <w:rsid w:val="00810318"/>
    <w:pPr>
      <w:keepNext/>
      <w:widowControl/>
      <w:numPr>
        <w:numId w:val="2"/>
      </w:numPr>
      <w:spacing w:before="560" w:after="120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  <w:lang/>
    </w:rPr>
  </w:style>
  <w:style w:type="paragraph" w:styleId="Titolo3">
    <w:name w:val="heading 3"/>
    <w:basedOn w:val="Normale"/>
    <w:next w:val="Normale"/>
    <w:link w:val="Titolo3Carattere"/>
    <w:qFormat/>
    <w:rsid w:val="00810318"/>
    <w:pPr>
      <w:keepNext/>
      <w:widowControl/>
      <w:numPr>
        <w:ilvl w:val="1"/>
        <w:numId w:val="2"/>
      </w:numPr>
      <w:spacing w:before="240" w:after="60"/>
      <w:jc w:val="both"/>
      <w:outlineLvl w:val="2"/>
    </w:pPr>
    <w:rPr>
      <w:rFonts w:ascii="Garamond" w:eastAsia="Times New Roman" w:hAnsi="Garamond" w:cs="Times New Roman"/>
      <w:b/>
      <w:bCs/>
      <w:caps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187D30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87D30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187D30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187D30"/>
    <w:rPr>
      <w:rFonts w:ascii="ChelthmITC Bk BT" w:eastAsia="Times New Roman" w:hAnsi="ChelthmITC Bk BT" w:cs="ChelthmITC Bk BT"/>
      <w:sz w:val="16"/>
      <w:szCs w:val="16"/>
      <w:lang w:eastAsia="ar-SA"/>
    </w:rPr>
  </w:style>
  <w:style w:type="paragraph" w:customStyle="1" w:styleId="sche3">
    <w:name w:val="sche_3"/>
    <w:link w:val="sche3Carattere"/>
    <w:uiPriority w:val="99"/>
    <w:rsid w:val="00FD59D8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character" w:customStyle="1" w:styleId="sche3Carattere">
    <w:name w:val="sche_3 Carattere"/>
    <w:link w:val="sche3"/>
    <w:uiPriority w:val="99"/>
    <w:rsid w:val="00FD59D8"/>
    <w:rPr>
      <w:rFonts w:ascii="ChelthmITC Bk BT" w:eastAsia="Times New Roman" w:hAnsi="ChelthmITC Bk BT" w:cs="ChelthmITC Bk BT"/>
      <w:sz w:val="20"/>
      <w:szCs w:val="20"/>
      <w:lang w:val="en-US" w:eastAsia="ar-SA"/>
    </w:rPr>
  </w:style>
  <w:style w:type="paragraph" w:customStyle="1" w:styleId="ALLEGATO">
    <w:name w:val="ALLEGATO"/>
    <w:basedOn w:val="Normale"/>
    <w:autoRedefine/>
    <w:qFormat/>
    <w:rsid w:val="004F6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spacing w:before="60" w:after="60" w:line="240" w:lineRule="auto"/>
      <w:ind w:left="8505"/>
      <w:jc w:val="center"/>
    </w:pPr>
    <w:rPr>
      <w:rFonts w:ascii="Cambria" w:eastAsia="Times New Roman" w:hAnsi="Cambria" w:cs="Times New Roman"/>
      <w:b/>
      <w:smallCaps/>
      <w:sz w:val="20"/>
      <w:szCs w:val="24"/>
      <w:lang w:val="it-IT" w:eastAsia="it-IT"/>
    </w:rPr>
  </w:style>
  <w:style w:type="character" w:customStyle="1" w:styleId="FontStyle19">
    <w:name w:val="Font Style19"/>
    <w:uiPriority w:val="99"/>
    <w:rsid w:val="004F66CA"/>
    <w:rPr>
      <w:rFonts w:ascii="Arial" w:hAnsi="Arial" w:cs="Arial"/>
      <w:b/>
      <w:bCs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810318"/>
    <w:rPr>
      <w:rFonts w:ascii="Garamond" w:eastAsia="Calibri" w:hAnsi="Garamond" w:cs="Times New Roman"/>
      <w:b/>
      <w:bCs/>
      <w:sz w:val="28"/>
      <w:szCs w:val="28"/>
      <w:lang/>
    </w:rPr>
  </w:style>
  <w:style w:type="character" w:customStyle="1" w:styleId="Titolo2Carattere">
    <w:name w:val="Titolo 2 Carattere"/>
    <w:basedOn w:val="Carpredefinitoparagrafo"/>
    <w:link w:val="Titolo2"/>
    <w:rsid w:val="00810318"/>
    <w:rPr>
      <w:rFonts w:ascii="Garamond" w:eastAsia="Times New Roman" w:hAnsi="Garamond" w:cs="Times New Roman"/>
      <w:b/>
      <w:bCs/>
      <w:iCs/>
      <w:caps/>
      <w:sz w:val="24"/>
      <w:szCs w:val="28"/>
      <w:lang/>
    </w:rPr>
  </w:style>
  <w:style w:type="character" w:customStyle="1" w:styleId="Titolo3Carattere">
    <w:name w:val="Titolo 3 Carattere"/>
    <w:basedOn w:val="Carpredefinitoparagrafo"/>
    <w:link w:val="Titolo3"/>
    <w:rsid w:val="00810318"/>
    <w:rPr>
      <w:rFonts w:ascii="Garamond" w:eastAsia="Times New Roman" w:hAnsi="Garamond" w:cs="Times New Roman"/>
      <w:b/>
      <w:bCs/>
      <w:caps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pec.alento-montestella.sa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cmams.forestazione@tisca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pec.alento-montestella.sa.it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cmams.forestazione@tiscali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ASUS</cp:lastModifiedBy>
  <cp:revision>50</cp:revision>
  <dcterms:created xsi:type="dcterms:W3CDTF">2017-03-08T13:58:00Z</dcterms:created>
  <dcterms:modified xsi:type="dcterms:W3CDTF">2023-05-31T10:28:00Z</dcterms:modified>
</cp:coreProperties>
</file>